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3" w:rsidRPr="00F2780D" w:rsidRDefault="008E6093" w:rsidP="00100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ОБЯВЛЕНИЕ</w:t>
      </w:r>
    </w:p>
    <w:p w:rsidR="008E6093" w:rsidRPr="00F2780D" w:rsidRDefault="00EA4E5A" w:rsidP="0064435C">
      <w:pPr>
        <w:spacing w:after="0" w:line="240" w:lineRule="auto"/>
        <w:ind w:right="174"/>
        <w:contextualSpacing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На основание Заповед №</w:t>
      </w:r>
      <w:r w:rsidR="00DC7E3C" w:rsidRPr="00F2780D"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  <w:t xml:space="preserve"> </w:t>
      </w:r>
      <w:r w:rsidR="00183A43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160</w:t>
      </w:r>
      <w:r w:rsidR="008E6093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/</w:t>
      </w:r>
      <w:r w:rsidR="00B52949" w:rsidRPr="00F2780D"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  <w:t xml:space="preserve"> </w:t>
      </w:r>
      <w:r w:rsidR="00183A43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12</w:t>
      </w:r>
      <w:r w:rsidR="00B06AB4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.0</w:t>
      </w:r>
      <w:r w:rsidR="00183A43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5</w:t>
      </w:r>
      <w:r w:rsidR="00B06AB4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</w:t>
      </w:r>
      <w:r w:rsidR="008E6093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20</w:t>
      </w:r>
      <w:r w:rsidR="00D266AD" w:rsidRPr="00F2780D"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  <w:t>2</w:t>
      </w:r>
      <w:r w:rsidR="00183A43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1</w:t>
      </w:r>
      <w:r w:rsidR="008E6093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г., на Председателя на </w:t>
      </w:r>
      <w:r w:rsidR="00292900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Районен съд</w:t>
      </w:r>
      <w:r w:rsidR="0064435C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–</w:t>
      </w:r>
      <w:r w:rsidR="00292900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Кърджали</w:t>
      </w:r>
    </w:p>
    <w:p w:rsidR="008E6093" w:rsidRPr="00F2780D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РАЙОНЕН СЪД- </w:t>
      </w:r>
      <w:r w:rsidR="00292900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Кърджали</w:t>
      </w: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 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обявява</w:t>
      </w: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 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конкурс за заемане на </w:t>
      </w:r>
      <w:r w:rsidR="000A46C7" w:rsidRPr="00F2780D">
        <w:rPr>
          <w:rFonts w:ascii="Times New Roman" w:eastAsia="Times New Roman" w:hAnsi="Times New Roman" w:cs="Times New Roman"/>
          <w:color w:val="000000"/>
          <w:lang w:eastAsia="bg-BG"/>
        </w:rPr>
        <w:t>една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свободн</w:t>
      </w:r>
      <w:r w:rsidR="000A46C7" w:rsidRPr="00F2780D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щатн</w:t>
      </w:r>
      <w:r w:rsidR="000A46C7" w:rsidRPr="00F2780D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="00EA4E5A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бройк</w:t>
      </w:r>
      <w:r w:rsidR="000A46C7" w:rsidRPr="00F2780D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при условията на чл.89-</w:t>
      </w:r>
      <w:r w:rsidR="008726E5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EA4E5A" w:rsidRPr="00F2780D">
        <w:rPr>
          <w:rFonts w:ascii="Times New Roman" w:eastAsia="Times New Roman" w:hAnsi="Times New Roman" w:cs="Times New Roman"/>
          <w:color w:val="000000"/>
          <w:lang w:eastAsia="bg-BG"/>
        </w:rPr>
        <w:t>96 КТ за длъжностт</w:t>
      </w:r>
      <w:r w:rsidR="000A46C7" w:rsidRPr="00F2780D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="00EA4E5A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09569A"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„съдебен </w:t>
      </w:r>
      <w:r w:rsidR="000A46C7"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секретар</w:t>
      </w:r>
      <w:r w:rsidR="0009569A"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“</w:t>
      </w:r>
      <w:r w:rsidR="003677A5"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="00EA4E5A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EA4E5A" w:rsidRPr="00F2780D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hAnsi="Times New Roman" w:cs="Times New Roman"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Кратко описание на длъжността</w:t>
      </w:r>
      <w:r w:rsidR="00EA4E5A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„съдебен секретар“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:</w:t>
      </w:r>
      <w:r w:rsidR="00B52949" w:rsidRPr="00F2780D">
        <w:rPr>
          <w:rFonts w:ascii="Times New Roman" w:hAnsi="Times New Roman" w:cs="Times New Roman"/>
        </w:rPr>
        <w:t xml:space="preserve"> Изпълнява дейности по подготовката на делата за разглеждане в съдебни заседания; изготвя и прилага към делото протоколи от съдебните заседания; подготвя формуляри, графици и други документи; изпълнява други задължения, възложени от председателя на съда и съдебния администратор</w:t>
      </w:r>
      <w:r w:rsidR="00D266AD" w:rsidRPr="00F2780D">
        <w:rPr>
          <w:rFonts w:ascii="Times New Roman" w:hAnsi="Times New Roman" w:cs="Times New Roman"/>
        </w:rPr>
        <w:t>.</w:t>
      </w:r>
      <w:r w:rsidR="00292900" w:rsidRPr="00F2780D">
        <w:rPr>
          <w:rFonts w:ascii="Times New Roman" w:hAnsi="Times New Roman" w:cs="Times New Roman"/>
        </w:rPr>
        <w:t xml:space="preserve"> </w:t>
      </w:r>
    </w:p>
    <w:p w:rsidR="008E6093" w:rsidRPr="00F2780D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Минимална основна заплата</w:t>
      </w:r>
      <w:r w:rsidR="00100957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за длъжността „съдебен секретар“ </w:t>
      </w:r>
      <w:r w:rsidR="000A46C7" w:rsidRPr="00F2780D">
        <w:rPr>
          <w:rFonts w:ascii="Times New Roman" w:eastAsia="Times New Roman" w:hAnsi="Times New Roman" w:cs="Times New Roman"/>
          <w:color w:val="000000"/>
          <w:lang w:eastAsia="bg-BG"/>
        </w:rPr>
        <w:t>–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 </w:t>
      </w:r>
      <w:r w:rsidR="000A46C7" w:rsidRPr="00F2780D">
        <w:rPr>
          <w:rFonts w:ascii="Times New Roman" w:eastAsia="Times New Roman" w:hAnsi="Times New Roman" w:cs="Times New Roman"/>
          <w:color w:val="000000"/>
          <w:lang w:eastAsia="bg-BG"/>
        </w:rPr>
        <w:t>827.00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лв.</w:t>
      </w:r>
    </w:p>
    <w:p w:rsidR="006C168B" w:rsidRPr="00F2780D" w:rsidRDefault="008E6093" w:rsidP="009D4F0D">
      <w:pPr>
        <w:spacing w:after="0" w:line="240" w:lineRule="auto"/>
        <w:ind w:right="174" w:firstLine="708"/>
        <w:contextualSpacing/>
        <w:jc w:val="both"/>
        <w:rPr>
          <w:rFonts w:ascii="Times New Roman" w:hAnsi="Times New Roman" w:cs="Times New Roman"/>
          <w:b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Минимални и специфични изисквания, предвидени в нормативните актове за заемане на </w:t>
      </w:r>
      <w:r w:rsidR="007E68DF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обявен</w:t>
      </w:r>
      <w:r w:rsidR="000A46C7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ата</w:t>
      </w:r>
      <w:r w:rsidR="007E68DF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длъжност: </w:t>
      </w:r>
      <w:r w:rsidR="008726E5" w:rsidRPr="00F2780D">
        <w:rPr>
          <w:rFonts w:ascii="Times New Roman" w:hAnsi="Times New Roman" w:cs="Times New Roman"/>
        </w:rPr>
        <w:t>о</w:t>
      </w:r>
      <w:r w:rsidR="006C168B" w:rsidRPr="00F2780D">
        <w:rPr>
          <w:rFonts w:ascii="Times New Roman" w:hAnsi="Times New Roman" w:cs="Times New Roman"/>
        </w:rPr>
        <w:t>бразователна степен</w:t>
      </w:r>
      <w:r w:rsidR="008726E5" w:rsidRPr="00F2780D">
        <w:rPr>
          <w:rFonts w:ascii="Times New Roman" w:hAnsi="Times New Roman" w:cs="Times New Roman"/>
        </w:rPr>
        <w:t>-</w:t>
      </w:r>
      <w:r w:rsidR="006C168B" w:rsidRPr="00F2780D">
        <w:rPr>
          <w:rFonts w:ascii="Times New Roman" w:hAnsi="Times New Roman" w:cs="Times New Roman"/>
        </w:rPr>
        <w:t xml:space="preserve"> средно образование;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е български граждани;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е навършил пълнолетие;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не е поставен под запрещение;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не е осъждан за умишлено престъпление от общ характер;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не е лишен по съответния ред от правото да заема определена длъжност;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не е в йерархическа връзка на ръководство и контрол със съпруг или съпруга,</w:t>
      </w:r>
      <w:r w:rsidR="003A4164" w:rsidRPr="00F2780D">
        <w:rPr>
          <w:rFonts w:ascii="Times New Roman" w:hAnsi="Times New Roman" w:cs="Times New Roman"/>
        </w:rPr>
        <w:t xml:space="preserve"> с лице, с коет</w:t>
      </w:r>
      <w:r w:rsidR="00E61048" w:rsidRPr="00F2780D">
        <w:rPr>
          <w:rFonts w:ascii="Times New Roman" w:hAnsi="Times New Roman" w:cs="Times New Roman"/>
        </w:rPr>
        <w:t xml:space="preserve">о е във фактическо съжителство, </w:t>
      </w:r>
      <w:r w:rsidR="006C168B" w:rsidRPr="00F2780D">
        <w:rPr>
          <w:rFonts w:ascii="Times New Roman" w:hAnsi="Times New Roman" w:cs="Times New Roman"/>
        </w:rPr>
        <w:t>с роднини по права линия без ограничения, по с</w:t>
      </w:r>
      <w:r w:rsidR="008726E5" w:rsidRPr="00F2780D">
        <w:rPr>
          <w:rFonts w:ascii="Times New Roman" w:hAnsi="Times New Roman" w:cs="Times New Roman"/>
        </w:rPr>
        <w:t>ъ</w:t>
      </w:r>
      <w:r w:rsidR="006C168B" w:rsidRPr="00F2780D">
        <w:rPr>
          <w:rFonts w:ascii="Times New Roman" w:hAnsi="Times New Roman" w:cs="Times New Roman"/>
        </w:rPr>
        <w:t>ребрена линия до четвърта степен включително или по сватовство до четвърта степен включително;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 xml:space="preserve">а не е едноличен търговец, неограничено отговорен съдружник в търговско дружество, </w:t>
      </w:r>
      <w:r w:rsidR="003A4164" w:rsidRPr="00F2780D">
        <w:rPr>
          <w:rFonts w:ascii="Times New Roman" w:hAnsi="Times New Roman" w:cs="Times New Roman"/>
        </w:rPr>
        <w:t xml:space="preserve">управител, </w:t>
      </w:r>
      <w:r w:rsidR="006C168B" w:rsidRPr="00F2780D">
        <w:rPr>
          <w:rFonts w:ascii="Times New Roman" w:hAnsi="Times New Roman" w:cs="Times New Roman"/>
        </w:rPr>
        <w:t>търговски пълномощник, търговски представител</w:t>
      </w:r>
      <w:r w:rsidR="003A4164" w:rsidRPr="00F2780D">
        <w:rPr>
          <w:rFonts w:ascii="Times New Roman" w:hAnsi="Times New Roman" w:cs="Times New Roman"/>
        </w:rPr>
        <w:t>,</w:t>
      </w:r>
      <w:r w:rsidR="006C168B" w:rsidRPr="00F2780D">
        <w:rPr>
          <w:rFonts w:ascii="Times New Roman" w:hAnsi="Times New Roman" w:cs="Times New Roman"/>
        </w:rPr>
        <w:t xml:space="preserve"> прокурист,</w:t>
      </w:r>
      <w:r w:rsidR="003A4164" w:rsidRPr="00F2780D">
        <w:rPr>
          <w:rFonts w:ascii="Times New Roman" w:hAnsi="Times New Roman" w:cs="Times New Roman"/>
        </w:rPr>
        <w:t xml:space="preserve"> търговски посредник, </w:t>
      </w:r>
      <w:r w:rsidR="006C168B" w:rsidRPr="00F2780D">
        <w:rPr>
          <w:rFonts w:ascii="Times New Roman" w:hAnsi="Times New Roman" w:cs="Times New Roman"/>
        </w:rPr>
        <w:t>ликвидатор или синдик</w:t>
      </w:r>
      <w:r w:rsidR="003A4164" w:rsidRPr="00F2780D">
        <w:rPr>
          <w:rFonts w:ascii="Times New Roman" w:hAnsi="Times New Roman" w:cs="Times New Roman"/>
        </w:rPr>
        <w:t>, член на орган на управление или контрол на търговско дружество или кооперация</w:t>
      </w:r>
      <w:r w:rsidR="006C168B" w:rsidRPr="00F2780D">
        <w:rPr>
          <w:rFonts w:ascii="Times New Roman" w:hAnsi="Times New Roman" w:cs="Times New Roman"/>
        </w:rPr>
        <w:t>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не е народен представител</w:t>
      </w:r>
      <w:r w:rsidR="003A4164" w:rsidRPr="00F2780D">
        <w:rPr>
          <w:rFonts w:ascii="Times New Roman" w:hAnsi="Times New Roman" w:cs="Times New Roman"/>
        </w:rPr>
        <w:t>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3A4164" w:rsidRPr="00F2780D">
        <w:rPr>
          <w:rFonts w:ascii="Times New Roman" w:hAnsi="Times New Roman" w:cs="Times New Roman"/>
        </w:rPr>
        <w:t>да не е съветник в общински съвет</w:t>
      </w:r>
      <w:r w:rsidR="006C168B" w:rsidRPr="00F2780D">
        <w:rPr>
          <w:rFonts w:ascii="Times New Roman" w:hAnsi="Times New Roman" w:cs="Times New Roman"/>
        </w:rPr>
        <w:t>;</w:t>
      </w:r>
      <w:r w:rsidR="008349C2" w:rsidRPr="00F2780D">
        <w:rPr>
          <w:rFonts w:ascii="Times New Roman" w:hAnsi="Times New Roman" w:cs="Times New Roman"/>
          <w:lang w:val="en-US"/>
        </w:rPr>
        <w:t xml:space="preserve"> </w:t>
      </w:r>
      <w:r w:rsidR="008726E5" w:rsidRPr="00F2780D">
        <w:rPr>
          <w:rFonts w:ascii="Times New Roman" w:hAnsi="Times New Roman" w:cs="Times New Roman"/>
        </w:rPr>
        <w:t>д</w:t>
      </w:r>
      <w:r w:rsidR="006C168B" w:rsidRPr="00F2780D">
        <w:rPr>
          <w:rFonts w:ascii="Times New Roman" w:hAnsi="Times New Roman" w:cs="Times New Roman"/>
        </w:rPr>
        <w:t>а не заема ръководна или контролна длъжност на национално равнище в политическа партия</w:t>
      </w:r>
      <w:r w:rsidR="0009569A" w:rsidRPr="00F2780D">
        <w:rPr>
          <w:rFonts w:ascii="Times New Roman" w:hAnsi="Times New Roman" w:cs="Times New Roman"/>
        </w:rPr>
        <w:t>.</w:t>
      </w:r>
    </w:p>
    <w:p w:rsidR="009C7485" w:rsidRPr="00F2780D" w:rsidRDefault="009C7485" w:rsidP="009D4F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780D">
        <w:rPr>
          <w:rFonts w:ascii="Times New Roman" w:hAnsi="Times New Roman" w:cs="Times New Roman"/>
          <w:b/>
        </w:rPr>
        <w:t>Допълнителни специфични изисквания</w:t>
      </w:r>
      <w:r w:rsidR="00100957" w:rsidRPr="00F2780D">
        <w:rPr>
          <w:rFonts w:ascii="Times New Roman" w:hAnsi="Times New Roman" w:cs="Times New Roman"/>
          <w:b/>
        </w:rPr>
        <w:t xml:space="preserve"> за длъжността „съдебен секратар“</w:t>
      </w:r>
      <w:r w:rsidRPr="00F2780D">
        <w:rPr>
          <w:rFonts w:ascii="Times New Roman" w:hAnsi="Times New Roman" w:cs="Times New Roman"/>
          <w:b/>
        </w:rPr>
        <w:t>:</w:t>
      </w:r>
      <w:r w:rsidR="00443BB3" w:rsidRPr="00F2780D">
        <w:rPr>
          <w:rFonts w:ascii="Times New Roman" w:hAnsi="Times New Roman" w:cs="Times New Roman"/>
          <w:b/>
        </w:rPr>
        <w:t xml:space="preserve"> </w:t>
      </w:r>
      <w:r w:rsidRPr="00F2780D">
        <w:rPr>
          <w:rFonts w:ascii="Times New Roman" w:hAnsi="Times New Roman" w:cs="Times New Roman"/>
        </w:rPr>
        <w:t>отлично владеене на машинопис;</w:t>
      </w:r>
      <w:r w:rsidR="00443BB3" w:rsidRPr="00F2780D">
        <w:rPr>
          <w:rFonts w:ascii="Times New Roman" w:hAnsi="Times New Roman" w:cs="Times New Roman"/>
        </w:rPr>
        <w:t xml:space="preserve"> </w:t>
      </w:r>
      <w:r w:rsidRPr="00F2780D">
        <w:rPr>
          <w:rFonts w:ascii="Times New Roman" w:hAnsi="Times New Roman" w:cs="Times New Roman"/>
        </w:rPr>
        <w:t>отлични познания по стилистика, правопис, граматика, и пунктуация;</w:t>
      </w:r>
      <w:r w:rsidR="00443BB3" w:rsidRPr="00F2780D">
        <w:rPr>
          <w:rFonts w:ascii="Times New Roman" w:hAnsi="Times New Roman" w:cs="Times New Roman"/>
        </w:rPr>
        <w:t xml:space="preserve"> к</w:t>
      </w:r>
      <w:r w:rsidRPr="00F2780D">
        <w:rPr>
          <w:rFonts w:ascii="Times New Roman" w:hAnsi="Times New Roman" w:cs="Times New Roman"/>
        </w:rPr>
        <w:t>омпютърна грамотност</w:t>
      </w:r>
      <w:r w:rsidR="00E82400" w:rsidRPr="00F2780D">
        <w:rPr>
          <w:rFonts w:ascii="Times New Roman" w:hAnsi="Times New Roman" w:cs="Times New Roman"/>
        </w:rPr>
        <w:t>-</w:t>
      </w:r>
      <w:r w:rsidRPr="00F2780D">
        <w:rPr>
          <w:rFonts w:ascii="Times New Roman" w:hAnsi="Times New Roman" w:cs="Times New Roman"/>
          <w:lang w:val="en-US"/>
        </w:rPr>
        <w:t xml:space="preserve"> Microsoft Office, Internet</w:t>
      </w:r>
      <w:r w:rsidRPr="00F2780D">
        <w:rPr>
          <w:rFonts w:ascii="Times New Roman" w:hAnsi="Times New Roman" w:cs="Times New Roman"/>
        </w:rPr>
        <w:t>;</w:t>
      </w:r>
      <w:r w:rsidR="00443BB3" w:rsidRPr="00F2780D">
        <w:rPr>
          <w:rFonts w:ascii="Times New Roman" w:hAnsi="Times New Roman" w:cs="Times New Roman"/>
        </w:rPr>
        <w:t xml:space="preserve"> </w:t>
      </w:r>
      <w:r w:rsidRPr="00F2780D">
        <w:rPr>
          <w:rFonts w:ascii="Times New Roman" w:hAnsi="Times New Roman" w:cs="Times New Roman"/>
        </w:rPr>
        <w:t>познания по ЗСВ в частта за съдебната администрация, ПАС и по процесуалните закони ГПК и НПК в частта, свързана с обработката и движението на делата, както и на други нормативни актове, имащи пряко отношение към извършваната от служителя работа;</w:t>
      </w:r>
      <w:r w:rsidR="00443BB3" w:rsidRPr="00F2780D">
        <w:rPr>
          <w:rFonts w:ascii="Times New Roman" w:hAnsi="Times New Roman" w:cs="Times New Roman"/>
        </w:rPr>
        <w:t xml:space="preserve"> </w:t>
      </w:r>
      <w:r w:rsidRPr="00F2780D">
        <w:rPr>
          <w:rFonts w:ascii="Times New Roman" w:hAnsi="Times New Roman" w:cs="Times New Roman"/>
        </w:rPr>
        <w:t>предимство за кандидата е предишен опит на подобна длъжност.</w:t>
      </w:r>
    </w:p>
    <w:p w:rsidR="009D4F0D" w:rsidRPr="00F2780D" w:rsidRDefault="008E6093" w:rsidP="009D4F0D">
      <w:pPr>
        <w:spacing w:after="0" w:line="240" w:lineRule="auto"/>
        <w:ind w:firstLine="708"/>
        <w:jc w:val="both"/>
        <w:rPr>
          <w:b/>
          <w:i/>
          <w:u w:val="single"/>
        </w:rPr>
      </w:pPr>
      <w:r w:rsidRPr="00F2780D">
        <w:rPr>
          <w:rFonts w:ascii="Times New Roman" w:hAnsi="Times New Roman" w:cs="Times New Roman"/>
          <w:b/>
        </w:rPr>
        <w:t>Необходими документи за допускане до участие в конкур</w:t>
      </w:r>
      <w:r w:rsidR="00346D1C" w:rsidRPr="00F2780D">
        <w:rPr>
          <w:rFonts w:ascii="Times New Roman" w:hAnsi="Times New Roman" w:cs="Times New Roman"/>
          <w:b/>
        </w:rPr>
        <w:t>са</w:t>
      </w:r>
      <w:r w:rsidRPr="00F2780D">
        <w:rPr>
          <w:rFonts w:ascii="Times New Roman" w:hAnsi="Times New Roman" w:cs="Times New Roman"/>
          <w:b/>
        </w:rPr>
        <w:t>:</w:t>
      </w:r>
      <w:r w:rsidR="00753C50" w:rsidRPr="00F2780D">
        <w:rPr>
          <w:rFonts w:ascii="Times New Roman" w:hAnsi="Times New Roman" w:cs="Times New Roman"/>
          <w:b/>
        </w:rPr>
        <w:t xml:space="preserve"> </w:t>
      </w:r>
      <w:r w:rsidR="005E7902" w:rsidRPr="00F2780D">
        <w:rPr>
          <w:rFonts w:ascii="Times New Roman" w:hAnsi="Times New Roman" w:cs="Times New Roman"/>
        </w:rPr>
        <w:t>писмено заявление по образец;</w:t>
      </w:r>
      <w:r w:rsidR="00753C50" w:rsidRPr="00F2780D">
        <w:rPr>
          <w:rFonts w:ascii="Times New Roman" w:hAnsi="Times New Roman" w:cs="Times New Roman"/>
        </w:rPr>
        <w:t xml:space="preserve"> </w:t>
      </w:r>
      <w:r w:rsidR="005E7902" w:rsidRPr="00F2780D">
        <w:rPr>
          <w:rFonts w:ascii="Times New Roman" w:hAnsi="Times New Roman" w:cs="Times New Roman"/>
        </w:rPr>
        <w:t>автобиография по образец- саморъчно подписана;</w:t>
      </w:r>
      <w:r w:rsidR="00753C50" w:rsidRPr="00F2780D">
        <w:rPr>
          <w:rFonts w:ascii="Times New Roman" w:hAnsi="Times New Roman" w:cs="Times New Roman"/>
        </w:rPr>
        <w:t xml:space="preserve"> </w:t>
      </w:r>
      <w:r w:rsidR="005E7902" w:rsidRPr="00F2780D">
        <w:rPr>
          <w:rFonts w:ascii="Times New Roman" w:hAnsi="Times New Roman" w:cs="Times New Roman"/>
        </w:rPr>
        <w:t>копие от документи за придобита образователно</w:t>
      </w:r>
      <w:r w:rsidR="008726E5" w:rsidRPr="00F2780D">
        <w:rPr>
          <w:rFonts w:ascii="Times New Roman" w:hAnsi="Times New Roman" w:cs="Times New Roman"/>
        </w:rPr>
        <w:t>-</w:t>
      </w:r>
      <w:r w:rsidR="005E7902" w:rsidRPr="00F2780D">
        <w:rPr>
          <w:rFonts w:ascii="Times New Roman" w:hAnsi="Times New Roman" w:cs="Times New Roman"/>
        </w:rPr>
        <w:t xml:space="preserve"> квалификационна степен, допълнителна квалификация и правоспособност, които се изискват за длъжността;</w:t>
      </w:r>
      <w:r w:rsidR="00753C50" w:rsidRPr="00F2780D">
        <w:rPr>
          <w:rFonts w:ascii="Times New Roman" w:hAnsi="Times New Roman" w:cs="Times New Roman"/>
        </w:rPr>
        <w:t xml:space="preserve"> </w:t>
      </w:r>
      <w:r w:rsidR="005E7902" w:rsidRPr="00F2780D">
        <w:rPr>
          <w:rFonts w:ascii="Times New Roman" w:hAnsi="Times New Roman" w:cs="Times New Roman"/>
        </w:rPr>
        <w:t>декларация от кандидата</w:t>
      </w:r>
      <w:r w:rsidR="003A4164" w:rsidRPr="00F2780D">
        <w:rPr>
          <w:rFonts w:ascii="Times New Roman" w:hAnsi="Times New Roman" w:cs="Times New Roman"/>
        </w:rPr>
        <w:t xml:space="preserve"> по образец по чл.141 ал.2 т.1 от ПАС</w:t>
      </w:r>
      <w:r w:rsidR="005E7902" w:rsidRPr="00F2780D">
        <w:rPr>
          <w:rFonts w:ascii="Times New Roman" w:hAnsi="Times New Roman" w:cs="Times New Roman"/>
        </w:rPr>
        <w:t>;</w:t>
      </w:r>
      <w:r w:rsidR="00753C50" w:rsidRPr="00F2780D">
        <w:rPr>
          <w:rFonts w:ascii="Times New Roman" w:hAnsi="Times New Roman" w:cs="Times New Roman"/>
        </w:rPr>
        <w:t xml:space="preserve"> </w:t>
      </w:r>
      <w:r w:rsidR="005E7902" w:rsidRPr="00F2780D">
        <w:rPr>
          <w:rFonts w:ascii="Times New Roman" w:hAnsi="Times New Roman" w:cs="Times New Roman"/>
        </w:rPr>
        <w:t xml:space="preserve">декларация от кандидата </w:t>
      </w:r>
      <w:r w:rsidR="00B91A84" w:rsidRPr="00F2780D">
        <w:rPr>
          <w:rFonts w:ascii="Times New Roman" w:hAnsi="Times New Roman" w:cs="Times New Roman"/>
        </w:rPr>
        <w:t xml:space="preserve">по образец </w:t>
      </w:r>
      <w:r w:rsidR="005E7902" w:rsidRPr="00F2780D">
        <w:rPr>
          <w:rFonts w:ascii="Times New Roman" w:hAnsi="Times New Roman" w:cs="Times New Roman"/>
        </w:rPr>
        <w:t>за липса на обстоятелства по чл.13</w:t>
      </w:r>
      <w:r w:rsidR="00B91A84" w:rsidRPr="00F2780D">
        <w:rPr>
          <w:rFonts w:ascii="Times New Roman" w:hAnsi="Times New Roman" w:cs="Times New Roman"/>
        </w:rPr>
        <w:t>7 ал.1 от ПАС</w:t>
      </w:r>
      <w:r w:rsidR="005E7902" w:rsidRPr="00F2780D">
        <w:rPr>
          <w:rFonts w:ascii="Times New Roman" w:hAnsi="Times New Roman" w:cs="Times New Roman"/>
        </w:rPr>
        <w:t>;</w:t>
      </w:r>
      <w:r w:rsidR="00753C50" w:rsidRPr="00F2780D">
        <w:rPr>
          <w:rFonts w:ascii="Times New Roman" w:hAnsi="Times New Roman" w:cs="Times New Roman"/>
        </w:rPr>
        <w:t xml:space="preserve"> </w:t>
      </w:r>
      <w:r w:rsidR="005E7902" w:rsidRPr="00F2780D">
        <w:rPr>
          <w:rFonts w:ascii="Times New Roman" w:hAnsi="Times New Roman" w:cs="Times New Roman"/>
        </w:rPr>
        <w:t>копие от документ, удостоверяващ продължителността на трудовия стаж</w:t>
      </w:r>
      <w:r w:rsidR="00BF7084" w:rsidRPr="00F2780D">
        <w:rPr>
          <w:rFonts w:ascii="Times New Roman" w:hAnsi="Times New Roman" w:cs="Times New Roman"/>
        </w:rPr>
        <w:t>, ако има такъв</w:t>
      </w:r>
      <w:r w:rsidR="005E7902" w:rsidRPr="00F2780D">
        <w:rPr>
          <w:rFonts w:ascii="Times New Roman" w:hAnsi="Times New Roman" w:cs="Times New Roman"/>
        </w:rPr>
        <w:t>;</w:t>
      </w:r>
      <w:r w:rsidR="00753C50" w:rsidRPr="00F2780D">
        <w:rPr>
          <w:rFonts w:ascii="Times New Roman" w:hAnsi="Times New Roman" w:cs="Times New Roman"/>
        </w:rPr>
        <w:t xml:space="preserve"> </w:t>
      </w:r>
      <w:r w:rsidR="005E7902" w:rsidRPr="00F2780D">
        <w:rPr>
          <w:rFonts w:ascii="Times New Roman" w:hAnsi="Times New Roman" w:cs="Times New Roman"/>
        </w:rPr>
        <w:t xml:space="preserve">медицинско свидетелство за работа </w:t>
      </w:r>
      <w:r w:rsidR="008726E5" w:rsidRPr="00F2780D">
        <w:rPr>
          <w:rFonts w:ascii="Times New Roman" w:hAnsi="Times New Roman" w:cs="Times New Roman"/>
        </w:rPr>
        <w:t>със заверка, че кандидатът не страда от психични заболявания</w:t>
      </w:r>
      <w:r w:rsidR="00796422" w:rsidRPr="00F2780D">
        <w:rPr>
          <w:rFonts w:ascii="Times New Roman" w:hAnsi="Times New Roman" w:cs="Times New Roman"/>
          <w:lang w:val="en-US"/>
        </w:rPr>
        <w:t xml:space="preserve"> (</w:t>
      </w:r>
      <w:r w:rsidR="005E7902" w:rsidRPr="00F2780D">
        <w:rPr>
          <w:rFonts w:ascii="Times New Roman" w:hAnsi="Times New Roman" w:cs="Times New Roman"/>
        </w:rPr>
        <w:t>оригинал</w:t>
      </w:r>
      <w:r w:rsidR="00796422" w:rsidRPr="00F2780D">
        <w:rPr>
          <w:rFonts w:ascii="Times New Roman" w:hAnsi="Times New Roman" w:cs="Times New Roman"/>
          <w:lang w:val="en-US"/>
        </w:rPr>
        <w:t>)</w:t>
      </w:r>
      <w:r w:rsidR="005E7902" w:rsidRPr="00F2780D">
        <w:rPr>
          <w:rFonts w:ascii="Times New Roman" w:hAnsi="Times New Roman" w:cs="Times New Roman"/>
        </w:rPr>
        <w:t>; свидетелство за съдимост за конкурс в орган на съдебната власт.</w:t>
      </w:r>
      <w:r w:rsidR="009D4F0D" w:rsidRPr="00F2780D">
        <w:rPr>
          <w:b/>
          <w:i/>
          <w:u w:val="single"/>
        </w:rPr>
        <w:t xml:space="preserve"> </w:t>
      </w:r>
    </w:p>
    <w:p w:rsidR="009D4F0D" w:rsidRPr="00F2780D" w:rsidRDefault="009D4F0D" w:rsidP="009D4F0D">
      <w:pPr>
        <w:spacing w:after="0" w:line="240" w:lineRule="auto"/>
        <w:ind w:firstLine="708"/>
        <w:jc w:val="both"/>
        <w:rPr>
          <w:b/>
          <w:i/>
          <w:u w:val="single"/>
        </w:rPr>
      </w:pPr>
      <w:r w:rsidRPr="00F2780D">
        <w:rPr>
          <w:b/>
          <w:i/>
          <w:u w:val="single"/>
        </w:rPr>
        <w:t>Забележка: Копията на представените документи следва да бъдат саморъчно заверени от кандидата с „Вярно с оригинала“.</w:t>
      </w:r>
    </w:p>
    <w:p w:rsidR="00CB1C8F" w:rsidRPr="00F2780D" w:rsidRDefault="008E6093" w:rsidP="00E8240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F2780D">
        <w:rPr>
          <w:rFonts w:ascii="Times New Roman" w:hAnsi="Times New Roman" w:cs="Times New Roman"/>
          <w:b/>
        </w:rPr>
        <w:t>Начин на провеждане на конкур</w:t>
      </w:r>
      <w:r w:rsidR="00100957" w:rsidRPr="00F2780D">
        <w:rPr>
          <w:rFonts w:ascii="Times New Roman" w:hAnsi="Times New Roman" w:cs="Times New Roman"/>
          <w:b/>
        </w:rPr>
        <w:t>с</w:t>
      </w:r>
      <w:r w:rsidR="00796422" w:rsidRPr="00F2780D">
        <w:rPr>
          <w:rFonts w:ascii="Times New Roman" w:hAnsi="Times New Roman" w:cs="Times New Roman"/>
          <w:b/>
        </w:rPr>
        <w:t>а</w:t>
      </w:r>
      <w:r w:rsidR="009C7485" w:rsidRPr="00F2780D">
        <w:rPr>
          <w:rFonts w:ascii="Times New Roman" w:hAnsi="Times New Roman" w:cs="Times New Roman"/>
          <w:b/>
        </w:rPr>
        <w:t xml:space="preserve"> и оценяване на кандидатите</w:t>
      </w:r>
      <w:r w:rsidRPr="00F2780D">
        <w:rPr>
          <w:rFonts w:ascii="Times New Roman" w:hAnsi="Times New Roman" w:cs="Times New Roman"/>
          <w:b/>
          <w:color w:val="000000"/>
        </w:rPr>
        <w:t>:</w:t>
      </w:r>
    </w:p>
    <w:p w:rsidR="009F07A8" w:rsidRPr="00F2780D" w:rsidRDefault="00CB1C8F" w:rsidP="009F07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780D">
        <w:rPr>
          <w:rFonts w:ascii="Times New Roman" w:hAnsi="Times New Roman" w:cs="Times New Roman"/>
          <w:b/>
          <w:lang w:val="en-US"/>
        </w:rPr>
        <w:t xml:space="preserve">I </w:t>
      </w:r>
      <w:r w:rsidRPr="00F2780D">
        <w:rPr>
          <w:rFonts w:ascii="Times New Roman" w:hAnsi="Times New Roman" w:cs="Times New Roman"/>
          <w:b/>
        </w:rPr>
        <w:t>етап:</w:t>
      </w:r>
      <w:r w:rsidRPr="00F2780D">
        <w:rPr>
          <w:rFonts w:ascii="Times New Roman" w:hAnsi="Times New Roman" w:cs="Times New Roman"/>
        </w:rPr>
        <w:t xml:space="preserve"> проверка на документите</w:t>
      </w:r>
      <w:r w:rsidR="0009569A" w:rsidRPr="00F2780D">
        <w:rPr>
          <w:rFonts w:ascii="Times New Roman" w:hAnsi="Times New Roman" w:cs="Times New Roman"/>
        </w:rPr>
        <w:t>- д</w:t>
      </w:r>
      <w:r w:rsidR="009C7485" w:rsidRPr="00F2780D">
        <w:rPr>
          <w:rFonts w:ascii="Times New Roman" w:hAnsi="Times New Roman" w:cs="Times New Roman"/>
        </w:rPr>
        <w:t xml:space="preserve">о втория етап на конкурса ще бъдат допуснати кандидатите, които отговарят на минималните изисквания и са подали в срок изискуемите документи за участие в конкурса. </w:t>
      </w:r>
    </w:p>
    <w:p w:rsidR="00796422" w:rsidRPr="00F2780D" w:rsidRDefault="00CB1C8F" w:rsidP="009F07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780D">
        <w:rPr>
          <w:rFonts w:ascii="Times New Roman" w:hAnsi="Times New Roman" w:cs="Times New Roman"/>
          <w:b/>
          <w:lang w:val="en-US"/>
        </w:rPr>
        <w:t>II</w:t>
      </w:r>
      <w:r w:rsidRPr="00F2780D">
        <w:rPr>
          <w:rFonts w:ascii="Times New Roman" w:hAnsi="Times New Roman" w:cs="Times New Roman"/>
          <w:b/>
        </w:rPr>
        <w:t xml:space="preserve"> етап</w:t>
      </w:r>
      <w:r w:rsidR="005E7902" w:rsidRPr="00F2780D">
        <w:rPr>
          <w:rFonts w:ascii="Times New Roman" w:hAnsi="Times New Roman" w:cs="Times New Roman"/>
          <w:b/>
        </w:rPr>
        <w:t xml:space="preserve">: </w:t>
      </w:r>
      <w:r w:rsidR="00796422" w:rsidRPr="00F2780D">
        <w:rPr>
          <w:rFonts w:ascii="Times New Roman" w:eastAsia="Times New Roman" w:hAnsi="Times New Roman" w:cs="Times New Roman"/>
          <w:lang w:eastAsia="bg-BG"/>
        </w:rPr>
        <w:t>писмен изпит</w:t>
      </w:r>
      <w:r w:rsidR="00796422" w:rsidRPr="00F2780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96422" w:rsidRPr="00F2780D">
        <w:rPr>
          <w:rFonts w:ascii="Times New Roman" w:eastAsia="Times New Roman" w:hAnsi="Times New Roman" w:cs="Times New Roman"/>
          <w:lang w:eastAsia="bg-BG"/>
        </w:rPr>
        <w:t>за</w:t>
      </w:r>
      <w:r w:rsidR="00796422" w:rsidRPr="00F2780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96422" w:rsidRPr="00F2780D">
        <w:rPr>
          <w:rFonts w:ascii="Times New Roman" w:eastAsia="Times New Roman" w:hAnsi="Times New Roman" w:cs="Times New Roman"/>
          <w:lang w:eastAsia="bg-BG"/>
        </w:rPr>
        <w:t xml:space="preserve">проверка на компютърната грамотност, и събеседване с допуснатите кандидати за проверка на познанията по ЗСВ в частта за съдебната администрация, ПАС и изискванията на процесуалните закони – ГПК и НПК в частта, свързана с обработката и движението на делата, както и на други нормативни актове, имащи пряко отношение към извършваната от служителя работа, както и за преценка на личностните им качества. </w:t>
      </w:r>
      <w:r w:rsidR="009C7485" w:rsidRPr="00F2780D">
        <w:rPr>
          <w:rFonts w:ascii="Times New Roman" w:hAnsi="Times New Roman" w:cs="Times New Roman"/>
          <w:b/>
        </w:rPr>
        <w:t>Кандидатите ще бъдат оценявани</w:t>
      </w:r>
      <w:r w:rsidR="009C7485" w:rsidRPr="00F2780D">
        <w:rPr>
          <w:rFonts w:ascii="Times New Roman" w:hAnsi="Times New Roman" w:cs="Times New Roman"/>
        </w:rPr>
        <w:t xml:space="preserve"> от комисията във втория етап, по шестобалната система</w:t>
      </w:r>
      <w:r w:rsidR="00CB46D0" w:rsidRPr="00F2780D">
        <w:t xml:space="preserve"> </w:t>
      </w:r>
      <w:r w:rsidR="00CB46D0" w:rsidRPr="00F2780D">
        <w:rPr>
          <w:rFonts w:ascii="Times New Roman" w:hAnsi="Times New Roman" w:cs="Times New Roman"/>
        </w:rPr>
        <w:t>съответно за писмения изпит и събеседването</w:t>
      </w:r>
      <w:r w:rsidR="009C7485" w:rsidRPr="00F2780D">
        <w:rPr>
          <w:rFonts w:ascii="Times New Roman" w:hAnsi="Times New Roman" w:cs="Times New Roman"/>
        </w:rPr>
        <w:t>, от всеки член на комисията, като крайната оценка представлява средноаритметичен сбор от получените оценки.</w:t>
      </w:r>
    </w:p>
    <w:p w:rsidR="008E6093" w:rsidRPr="00F2780D" w:rsidRDefault="008E6093" w:rsidP="00796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Място и срок за подаване на документи:</w:t>
      </w:r>
      <w:r w:rsidR="00753C50"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Документите се подават лично от кандидата в Районен съд</w:t>
      </w:r>
      <w:r w:rsidR="008726E5" w:rsidRPr="00F2780D">
        <w:rPr>
          <w:rFonts w:ascii="Times New Roman" w:eastAsia="Times New Roman" w:hAnsi="Times New Roman" w:cs="Times New Roman"/>
          <w:color w:val="000000"/>
          <w:lang w:eastAsia="bg-BG"/>
        </w:rPr>
        <w:t>-</w:t>
      </w:r>
      <w:r w:rsidR="00BC6424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Кърджали</w:t>
      </w:r>
      <w:r w:rsidR="00F72F05" w:rsidRPr="00F2780D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8726E5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BC6424" w:rsidRPr="00F2780D">
        <w:rPr>
          <w:rFonts w:ascii="Times New Roman" w:eastAsia="Times New Roman" w:hAnsi="Times New Roman" w:cs="Times New Roman"/>
          <w:color w:val="000000"/>
          <w:lang w:eastAsia="bg-BG"/>
        </w:rPr>
        <w:t>б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ул.</w:t>
      </w:r>
      <w:r w:rsidR="00F86743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„</w:t>
      </w:r>
      <w:r w:rsidR="00BC6424" w:rsidRPr="00F2780D">
        <w:rPr>
          <w:rFonts w:ascii="Times New Roman" w:eastAsia="Times New Roman" w:hAnsi="Times New Roman" w:cs="Times New Roman"/>
          <w:color w:val="000000"/>
          <w:lang w:eastAsia="bg-BG"/>
        </w:rPr>
        <w:t>Беломорски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”</w:t>
      </w:r>
      <w:r w:rsidR="00796422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BC6424" w:rsidRPr="00F2780D">
        <w:rPr>
          <w:rFonts w:ascii="Times New Roman" w:eastAsia="Times New Roman" w:hAnsi="Times New Roman" w:cs="Times New Roman"/>
          <w:color w:val="000000"/>
          <w:lang w:eastAsia="bg-BG"/>
        </w:rPr>
        <w:t>№</w:t>
      </w:r>
      <w:r w:rsidR="00796422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BC6424" w:rsidRPr="00F2780D">
        <w:rPr>
          <w:rFonts w:ascii="Times New Roman" w:eastAsia="Times New Roman" w:hAnsi="Times New Roman" w:cs="Times New Roman"/>
          <w:color w:val="000000"/>
          <w:lang w:eastAsia="bg-BG"/>
        </w:rPr>
        <w:t>48</w:t>
      </w:r>
      <w:r w:rsidR="00BD75FF" w:rsidRPr="00F2780D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BC6424" w:rsidRPr="00F2780D">
        <w:rPr>
          <w:rFonts w:ascii="Times New Roman" w:hAnsi="Times New Roman" w:cs="Times New Roman"/>
          <w:b/>
        </w:rPr>
        <w:t xml:space="preserve"> ет.1 стая № 11 „Регистратура“</w:t>
      </w:r>
      <w:r w:rsidR="00BD75FF" w:rsidRPr="00F2780D">
        <w:rPr>
          <w:rFonts w:ascii="Times New Roman" w:hAnsi="Times New Roman" w:cs="Times New Roman"/>
          <w:b/>
        </w:rPr>
        <w:t xml:space="preserve"> 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в </w:t>
      </w:r>
      <w:r w:rsidR="00FF6307" w:rsidRPr="00F2780D">
        <w:rPr>
          <w:rFonts w:ascii="Times New Roman" w:eastAsia="Times New Roman" w:hAnsi="Times New Roman" w:cs="Times New Roman"/>
          <w:color w:val="000000"/>
          <w:lang w:eastAsia="bg-BG"/>
        </w:rPr>
        <w:t>едномесечен срок от датата на публикуване на обявлението за конкурса в местен всекидневник</w:t>
      </w:r>
      <w:r w:rsidR="009F07A8" w:rsidRPr="00F2780D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FF6307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на интернет страницата на съда</w:t>
      </w:r>
      <w:r w:rsidR="009F07A8" w:rsidRPr="00F2780D">
        <w:rPr>
          <w:rFonts w:ascii="Times New Roman" w:eastAsia="Times New Roman" w:hAnsi="Times New Roman" w:cs="Times New Roman"/>
          <w:color w:val="000000"/>
          <w:lang w:eastAsia="bg-BG"/>
        </w:rPr>
        <w:t xml:space="preserve"> и на информационното табло</w:t>
      </w:r>
      <w:r w:rsidR="006D5312" w:rsidRPr="00F2780D">
        <w:rPr>
          <w:rFonts w:ascii="Times New Roman" w:eastAsia="Times New Roman" w:hAnsi="Times New Roman" w:cs="Times New Roman"/>
          <w:color w:val="000000"/>
          <w:lang w:eastAsia="bg-BG"/>
        </w:rPr>
        <w:t>, в рамките на работното време: от 09,00 ч. до 12,00 ч. и от 14,00 ч. до 17,00 ч.</w:t>
      </w:r>
    </w:p>
    <w:p w:rsidR="002D4DFB" w:rsidRPr="00F2780D" w:rsidRDefault="008E6093" w:rsidP="00100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2780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Резултатите за допускане до конкурса, оценка и класиране на кандидатите и друга информация</w:t>
      </w: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, свързана с конкурса, се съобщават на участниците, чрез обявяването им на информационните табла и интернет страницата на съда.   </w:t>
      </w:r>
    </w:p>
    <w:p w:rsidR="00EF0284" w:rsidRPr="00F2780D" w:rsidRDefault="00EF0284" w:rsidP="00100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F0284" w:rsidRPr="00F2780D" w:rsidRDefault="00EF0284" w:rsidP="00100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Обявлението е публикувано във вестник „</w:t>
      </w:r>
      <w:r w:rsidR="00F2780D">
        <w:rPr>
          <w:rFonts w:ascii="Times New Roman" w:eastAsia="Times New Roman" w:hAnsi="Times New Roman" w:cs="Times New Roman"/>
          <w:b/>
          <w:color w:val="000000"/>
          <w:lang w:eastAsia="bg-BG"/>
        </w:rPr>
        <w:t>Н</w:t>
      </w:r>
      <w:r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ов живот“ на 18.05.2021 г.</w:t>
      </w:r>
      <w:bookmarkStart w:id="0" w:name="_GoBack"/>
      <w:bookmarkEnd w:id="0"/>
    </w:p>
    <w:p w:rsidR="008E6093" w:rsidRPr="00F2780D" w:rsidRDefault="008E6093" w:rsidP="00100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2780D"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     </w:t>
      </w:r>
    </w:p>
    <w:sectPr w:rsidR="008E6093" w:rsidRPr="00F2780D" w:rsidSect="00443BB3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F"/>
    <w:multiLevelType w:val="hybridMultilevel"/>
    <w:tmpl w:val="4908208E"/>
    <w:lvl w:ilvl="0" w:tplc="669CD7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BE588E"/>
    <w:multiLevelType w:val="hybridMultilevel"/>
    <w:tmpl w:val="8C3A267A"/>
    <w:lvl w:ilvl="0" w:tplc="25908B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404996"/>
    <w:multiLevelType w:val="hybridMultilevel"/>
    <w:tmpl w:val="881619DA"/>
    <w:lvl w:ilvl="0" w:tplc="669CD73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90C432B"/>
    <w:multiLevelType w:val="hybridMultilevel"/>
    <w:tmpl w:val="F0F8F7D2"/>
    <w:lvl w:ilvl="0" w:tplc="0402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6"/>
    <w:rsid w:val="000158E7"/>
    <w:rsid w:val="00031629"/>
    <w:rsid w:val="0009569A"/>
    <w:rsid w:val="000A46C7"/>
    <w:rsid w:val="00100957"/>
    <w:rsid w:val="00106078"/>
    <w:rsid w:val="00145A0E"/>
    <w:rsid w:val="00183A43"/>
    <w:rsid w:val="001D6BE2"/>
    <w:rsid w:val="00234CDF"/>
    <w:rsid w:val="00262828"/>
    <w:rsid w:val="00273C2C"/>
    <w:rsid w:val="00292900"/>
    <w:rsid w:val="002D4DFB"/>
    <w:rsid w:val="00346D1C"/>
    <w:rsid w:val="0035248A"/>
    <w:rsid w:val="003677A5"/>
    <w:rsid w:val="00385FB6"/>
    <w:rsid w:val="003A217C"/>
    <w:rsid w:val="003A4164"/>
    <w:rsid w:val="00411DDA"/>
    <w:rsid w:val="00435AC8"/>
    <w:rsid w:val="00443BB3"/>
    <w:rsid w:val="00456E15"/>
    <w:rsid w:val="004C09EC"/>
    <w:rsid w:val="005D4352"/>
    <w:rsid w:val="005E70D3"/>
    <w:rsid w:val="005E7902"/>
    <w:rsid w:val="0064435C"/>
    <w:rsid w:val="006C168B"/>
    <w:rsid w:val="006D5312"/>
    <w:rsid w:val="006F4544"/>
    <w:rsid w:val="00753C50"/>
    <w:rsid w:val="0077157B"/>
    <w:rsid w:val="00796422"/>
    <w:rsid w:val="007E68DF"/>
    <w:rsid w:val="00821F26"/>
    <w:rsid w:val="008349C2"/>
    <w:rsid w:val="008726E5"/>
    <w:rsid w:val="008E6093"/>
    <w:rsid w:val="009C7485"/>
    <w:rsid w:val="009D4F0D"/>
    <w:rsid w:val="009F07A8"/>
    <w:rsid w:val="00A16240"/>
    <w:rsid w:val="00A31BF4"/>
    <w:rsid w:val="00B06AB4"/>
    <w:rsid w:val="00B257DE"/>
    <w:rsid w:val="00B52949"/>
    <w:rsid w:val="00B91A84"/>
    <w:rsid w:val="00BA48B6"/>
    <w:rsid w:val="00BC6424"/>
    <w:rsid w:val="00BD75FF"/>
    <w:rsid w:val="00BF7084"/>
    <w:rsid w:val="00CB1C8F"/>
    <w:rsid w:val="00CB46D0"/>
    <w:rsid w:val="00D2243C"/>
    <w:rsid w:val="00D266AD"/>
    <w:rsid w:val="00D477BD"/>
    <w:rsid w:val="00D95F60"/>
    <w:rsid w:val="00DC7E3C"/>
    <w:rsid w:val="00E15C14"/>
    <w:rsid w:val="00E61048"/>
    <w:rsid w:val="00E82400"/>
    <w:rsid w:val="00EA4E5A"/>
    <w:rsid w:val="00EF0284"/>
    <w:rsid w:val="00F2780D"/>
    <w:rsid w:val="00F414E5"/>
    <w:rsid w:val="00F72F05"/>
    <w:rsid w:val="00F86743"/>
    <w:rsid w:val="00FA4E9A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Pavlova</dc:creator>
  <cp:lastModifiedBy>Tania Cinova</cp:lastModifiedBy>
  <cp:revision>9</cp:revision>
  <cp:lastPrinted>2021-05-13T11:41:00Z</cp:lastPrinted>
  <dcterms:created xsi:type="dcterms:W3CDTF">2021-05-13T06:46:00Z</dcterms:created>
  <dcterms:modified xsi:type="dcterms:W3CDTF">2021-05-13T11:41:00Z</dcterms:modified>
</cp:coreProperties>
</file>